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B9CC" w14:textId="77777777" w:rsidR="00944B6F" w:rsidRPr="00385BC5" w:rsidRDefault="00944B6F" w:rsidP="00944B6F">
      <w:pPr>
        <w:pStyle w:val="H1"/>
        <w:rPr>
          <w:rFonts w:asciiTheme="minorHAnsi" w:hAnsiTheme="minorHAnsi" w:cstheme="minorHAnsi"/>
        </w:rPr>
      </w:pPr>
      <w:bookmarkStart w:id="0" w:name="_Toc77918564"/>
      <w:r w:rsidRPr="00385BC5">
        <w:rPr>
          <w:rFonts w:asciiTheme="minorHAnsi" w:hAnsiTheme="minorHAnsi" w:cstheme="minorHAnsi"/>
        </w:rPr>
        <w:t xml:space="preserve">73   Nutrition and Mealtimes </w:t>
      </w:r>
      <w:bookmarkEnd w:id="0"/>
    </w:p>
    <w:p w14:paraId="141F83A8" w14:textId="77777777" w:rsidR="00944B6F" w:rsidRPr="00385BC5" w:rsidRDefault="00944B6F" w:rsidP="00944B6F">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44B6F" w:rsidRPr="00385BC5" w14:paraId="633E976A" w14:textId="77777777" w:rsidTr="00A90955">
        <w:trPr>
          <w:cantSplit/>
          <w:trHeight w:val="209"/>
          <w:jc w:val="center"/>
        </w:trPr>
        <w:tc>
          <w:tcPr>
            <w:tcW w:w="3082" w:type="dxa"/>
            <w:vAlign w:val="center"/>
          </w:tcPr>
          <w:p w14:paraId="180A6E85" w14:textId="77777777" w:rsidR="00944B6F" w:rsidRPr="00385BC5" w:rsidRDefault="00944B6F" w:rsidP="00A90955">
            <w:pPr>
              <w:pStyle w:val="MeetsEYFS"/>
              <w:jc w:val="center"/>
              <w:rPr>
                <w:rFonts w:asciiTheme="minorHAnsi" w:hAnsiTheme="minorHAnsi" w:cstheme="minorHAnsi"/>
              </w:rPr>
            </w:pPr>
            <w:r w:rsidRPr="00385BC5">
              <w:rPr>
                <w:rFonts w:asciiTheme="minorHAnsi" w:hAnsiTheme="minorHAnsi" w:cstheme="minorHAnsi"/>
              </w:rPr>
              <w:t>EYFS: 3.48 – 3.50</w:t>
            </w:r>
          </w:p>
        </w:tc>
      </w:tr>
    </w:tbl>
    <w:p w14:paraId="7343B910" w14:textId="77777777" w:rsidR="00944B6F" w:rsidRPr="00385BC5" w:rsidRDefault="00944B6F" w:rsidP="00944B6F">
      <w:pPr>
        <w:rPr>
          <w:rFonts w:asciiTheme="minorHAnsi" w:hAnsiTheme="minorHAnsi" w:cstheme="minorHAnsi"/>
        </w:rPr>
      </w:pPr>
    </w:p>
    <w:p w14:paraId="081F88D0" w14:textId="77777777" w:rsidR="00944B6F" w:rsidRPr="00385BC5" w:rsidRDefault="00944B6F" w:rsidP="00944B6F">
      <w:pPr>
        <w:rPr>
          <w:rFonts w:asciiTheme="minorHAnsi" w:hAnsiTheme="minorHAnsi" w:cstheme="minorHAnsi"/>
        </w:rPr>
      </w:pPr>
      <w:r w:rsidRPr="00385BC5">
        <w:rPr>
          <w:rFonts w:asciiTheme="minorHAnsi" w:hAnsiTheme="minorHAnsi" w:cstheme="minorHAnsi"/>
        </w:rPr>
        <w:t xml:space="preserve">At </w:t>
      </w:r>
      <w:r w:rsidRPr="00385BC5">
        <w:rPr>
          <w:rFonts w:asciiTheme="minorHAnsi" w:hAnsiTheme="minorHAnsi" w:cstheme="minorHAnsi"/>
          <w:b/>
        </w:rPr>
        <w:t>New Studio Preschool</w:t>
      </w:r>
      <w:r w:rsidRPr="00385BC5">
        <w:rPr>
          <w:rFonts w:asciiTheme="minorHAnsi" w:hAnsiTheme="minorHAnsi" w:cstheme="minorHAnsi"/>
        </w:rPr>
        <w:t xml:space="preserve"> we believe that mealtimes should be happy, social occasions for children and staff alike. We promote shared, enjoyable positive interactions at these times. </w:t>
      </w:r>
    </w:p>
    <w:p w14:paraId="3CD0398D" w14:textId="77777777" w:rsidR="00944B6F" w:rsidRPr="00385BC5" w:rsidRDefault="00944B6F" w:rsidP="00944B6F">
      <w:pPr>
        <w:rPr>
          <w:rFonts w:asciiTheme="minorHAnsi" w:hAnsiTheme="minorHAnsi" w:cstheme="minorHAnsi"/>
        </w:rPr>
      </w:pPr>
    </w:p>
    <w:p w14:paraId="1B3CB396" w14:textId="77777777" w:rsidR="00944B6F" w:rsidRPr="00385BC5" w:rsidRDefault="00944B6F" w:rsidP="00944B6F">
      <w:pPr>
        <w:rPr>
          <w:rFonts w:asciiTheme="minorHAnsi" w:hAnsiTheme="minorHAnsi" w:cstheme="minorHAnsi"/>
        </w:rPr>
      </w:pPr>
      <w:r w:rsidRPr="00385BC5">
        <w:rPr>
          <w:rFonts w:asciiTheme="minorHAnsi" w:hAnsiTheme="minorHAnsi" w:cstheme="minorHAnsi"/>
        </w:rPr>
        <w:t xml:space="preserve">We are committed to offering children healthy, </w:t>
      </w:r>
      <w:proofErr w:type="gramStart"/>
      <w:r w:rsidRPr="00385BC5">
        <w:rPr>
          <w:rFonts w:asciiTheme="minorHAnsi" w:hAnsiTheme="minorHAnsi" w:cstheme="minorHAnsi"/>
        </w:rPr>
        <w:t>nutritious</w:t>
      </w:r>
      <w:proofErr w:type="gramEnd"/>
      <w:r w:rsidRPr="00385BC5">
        <w:rPr>
          <w:rFonts w:asciiTheme="minorHAnsi" w:hAnsiTheme="minorHAnsi" w:cstheme="minorHAnsi"/>
        </w:rPr>
        <w:t xml:space="preserve"> and balanced snacks, which meet individual needs and requirements. </w:t>
      </w:r>
    </w:p>
    <w:p w14:paraId="02C24169" w14:textId="77777777" w:rsidR="00944B6F" w:rsidRPr="00385BC5" w:rsidRDefault="00944B6F" w:rsidP="00944B6F">
      <w:pPr>
        <w:rPr>
          <w:rFonts w:asciiTheme="minorHAnsi" w:hAnsiTheme="minorHAnsi" w:cstheme="minorHAnsi"/>
        </w:rPr>
      </w:pPr>
    </w:p>
    <w:p w14:paraId="71540A4B" w14:textId="77777777" w:rsidR="00944B6F" w:rsidRPr="00385BC5" w:rsidRDefault="00944B6F" w:rsidP="00944B6F">
      <w:pPr>
        <w:rPr>
          <w:rFonts w:asciiTheme="minorHAnsi" w:hAnsiTheme="minorHAnsi" w:cstheme="minorHAnsi"/>
        </w:rPr>
      </w:pPr>
      <w:r w:rsidRPr="00385BC5">
        <w:rPr>
          <w:rFonts w:asciiTheme="minorHAnsi" w:hAnsiTheme="minorHAnsi" w:cstheme="minorHAnsi"/>
        </w:rPr>
        <w:t>We ensure that:</w:t>
      </w:r>
    </w:p>
    <w:p w14:paraId="401BE572"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Balanced and healthy daily snacks are provided for children in the morning</w:t>
      </w:r>
    </w:p>
    <w:p w14:paraId="093E1D1C"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Only milk and water are provided as drinks to promote oral health. Fresh drinking water is always available and accessible. It is frequently offered to children and intake is monitored. In hot weather staff will encourage children to drink more water to keep them hydrated</w:t>
      </w:r>
    </w:p>
    <w:p w14:paraId="2EEF74B8"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 xml:space="preserve">Individual dietary requirements are respected. We gather information from parents regarding their children’s dietary needs, including any special dietary requirements, </w:t>
      </w:r>
      <w:proofErr w:type="gramStart"/>
      <w:r w:rsidRPr="00385BC5">
        <w:rPr>
          <w:rFonts w:asciiTheme="minorHAnsi" w:hAnsiTheme="minorHAnsi" w:cstheme="minorHAnsi"/>
        </w:rPr>
        <w:t>preferences</w:t>
      </w:r>
      <w:proofErr w:type="gramEnd"/>
      <w:r w:rsidRPr="00385BC5">
        <w:rPr>
          <w:rFonts w:asciiTheme="minorHAnsi" w:hAnsiTheme="minorHAnsi" w:cstheme="minorHAnsi"/>
        </w:rPr>
        <w:t xml:space="preserve"> and food allergies that a child has and any special health requirements, before a child starts or joins the preschool. Where appropriate, we will carry out a risk assessment in the case of allergies and work alongside parents to put into place an individual dietary plan for their child</w:t>
      </w:r>
    </w:p>
    <w:p w14:paraId="335D7D81"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 xml:space="preserve">We </w:t>
      </w:r>
      <w:proofErr w:type="gramStart"/>
      <w:r w:rsidRPr="00385BC5">
        <w:rPr>
          <w:rFonts w:asciiTheme="minorHAnsi" w:hAnsiTheme="minorHAnsi" w:cstheme="minorHAnsi"/>
        </w:rPr>
        <w:t>give careful consideration to</w:t>
      </w:r>
      <w:proofErr w:type="gramEnd"/>
      <w:r w:rsidRPr="00385BC5">
        <w:rPr>
          <w:rFonts w:asciiTheme="minorHAnsi" w:hAnsiTheme="minorHAnsi" w:cstheme="minorHAnsi"/>
        </w:rPr>
        <w:t xml:space="preserve">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24A47C5B"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Staff show sensitivity in providing for children’s diets and allergies. They do not use a child’s diet or allergy as a label for the child, or make a child feel singled out because of her/his diet or allergy</w:t>
      </w:r>
    </w:p>
    <w:p w14:paraId="55437544"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17F6931D"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Staff use meal and snack times to help children to develop independence through making choices, serving food and drink, and feeding themselves</w:t>
      </w:r>
    </w:p>
    <w:p w14:paraId="6976781B"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Staff support children to make healthy choices and understand the need for healthy eating</w:t>
      </w:r>
    </w:p>
    <w:p w14:paraId="00EA82F9"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Cultural differences in eating habits are respected</w:t>
      </w:r>
    </w:p>
    <w:p w14:paraId="3FAF31CB"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Children not on special diets are encouraged to eat a small piece of everything</w:t>
      </w:r>
    </w:p>
    <w:p w14:paraId="3F162073"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Children are given time to eat at their own pace and not rushed</w:t>
      </w:r>
    </w:p>
    <w:p w14:paraId="4EE7A9B4"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We promote positive attitudes to healthy eating through play opportunities and discussions</w:t>
      </w:r>
    </w:p>
    <w:p w14:paraId="286634A3"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No child is ever left alone when eating/drinking to minimise the risk of choking</w:t>
      </w:r>
    </w:p>
    <w:p w14:paraId="73FE074F"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lastRenderedPageBreak/>
        <w:t xml:space="preserve">We will sometimes celebrate special occasions such as birthdays with the occasional treat of foods such as cake, </w:t>
      </w:r>
      <w:proofErr w:type="gramStart"/>
      <w:r w:rsidRPr="00385BC5">
        <w:rPr>
          <w:rFonts w:asciiTheme="minorHAnsi" w:hAnsiTheme="minorHAnsi" w:cstheme="minorHAnsi"/>
        </w:rPr>
        <w:t>sweets</w:t>
      </w:r>
      <w:proofErr w:type="gramEnd"/>
      <w:r w:rsidRPr="00385BC5">
        <w:rPr>
          <w:rFonts w:asciiTheme="minorHAnsi" w:hAnsiTheme="minorHAnsi" w:cstheme="minorHAnsi"/>
        </w:rPr>
        <w:t xml:space="preserve"> or biscuits</w:t>
      </w:r>
    </w:p>
    <w:p w14:paraId="736B6772"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 xml:space="preserve">We </w:t>
      </w:r>
      <w:r w:rsidRPr="00385BC5">
        <w:rPr>
          <w:rFonts w:asciiTheme="minorHAnsi" w:hAnsiTheme="minorHAnsi" w:cstheme="minorHAnsi"/>
          <w:b/>
        </w:rPr>
        <w:t xml:space="preserve">do </w:t>
      </w:r>
      <w:r w:rsidRPr="00385BC5">
        <w:rPr>
          <w:rFonts w:asciiTheme="minorHAnsi" w:hAnsiTheme="minorHAnsi" w:cstheme="minorHAnsi"/>
        </w:rPr>
        <w:t xml:space="preserve">allow parents to bring in cakes on special occasions. </w:t>
      </w:r>
      <w:r>
        <w:rPr>
          <w:rFonts w:asciiTheme="minorHAnsi" w:hAnsiTheme="minorHAnsi" w:cstheme="minorHAnsi"/>
        </w:rPr>
        <w:t>We ask for individual cupcakes to minimise cross contamination We</w:t>
      </w:r>
      <w:r w:rsidRPr="00385BC5">
        <w:rPr>
          <w:rFonts w:asciiTheme="minorHAnsi" w:hAnsiTheme="minorHAnsi" w:cstheme="minorHAnsi"/>
        </w:rPr>
        <w:t xml:space="preserve"> ensure that all food brought in from parents meets the above and health and safety requirements and ingredients that are listed within the Food Information for Consumers (FIR) 2014 and detailed in the allergens policy and procedure</w:t>
      </w:r>
    </w:p>
    <w:p w14:paraId="7A6C6317"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All staff who prepare and handle food are competent to do so and receive training in food hygiene which is updated every three years</w:t>
      </w:r>
    </w:p>
    <w:p w14:paraId="2B22721A" w14:textId="77777777" w:rsidR="00944B6F" w:rsidRPr="00385BC5" w:rsidRDefault="00944B6F" w:rsidP="00944B6F">
      <w:pPr>
        <w:numPr>
          <w:ilvl w:val="0"/>
          <w:numId w:val="1"/>
        </w:numPr>
        <w:rPr>
          <w:rFonts w:asciiTheme="minorHAnsi" w:hAnsiTheme="minorHAnsi" w:cstheme="minorHAnsi"/>
        </w:rPr>
      </w:pPr>
      <w:r w:rsidRPr="00385BC5">
        <w:rPr>
          <w:rFonts w:asciiTheme="minorHAnsi" w:hAnsiTheme="minorHAnsi" w:cstheme="minorHAnsi"/>
        </w:rPr>
        <w:t xml:space="preserve">In the very unlikely event of any food poisoning affecting two or more children on the premises, </w:t>
      </w:r>
      <w:proofErr w:type="gramStart"/>
      <w:r w:rsidRPr="00385BC5">
        <w:rPr>
          <w:rFonts w:asciiTheme="minorHAnsi" w:hAnsiTheme="minorHAnsi" w:cstheme="minorHAnsi"/>
        </w:rPr>
        <w:t>whether or not</w:t>
      </w:r>
      <w:proofErr w:type="gramEnd"/>
      <w:r w:rsidRPr="00385BC5">
        <w:rPr>
          <w:rFonts w:asciiTheme="minorHAnsi" w:hAnsiTheme="minorHAnsi" w:cstheme="minorHAnsi"/>
        </w:rPr>
        <w:t xml:space="preserve"> this may arise from food offered at the preschool, we will inform Ofsted as soon as reasonably practical and in all cases within 14 days. We will also inform the relevant health agencies and follow any advice given.  </w:t>
      </w:r>
    </w:p>
    <w:p w14:paraId="638015F3" w14:textId="77777777" w:rsidR="00944B6F" w:rsidRPr="00385BC5" w:rsidRDefault="00944B6F" w:rsidP="00944B6F">
      <w:pPr>
        <w:rPr>
          <w:rFonts w:asciiTheme="minorHAnsi" w:hAnsiTheme="minorHAnsi" w:cstheme="minorHAnsi"/>
        </w:rPr>
      </w:pPr>
    </w:p>
    <w:p w14:paraId="43D7088F" w14:textId="77777777" w:rsidR="00944B6F" w:rsidRPr="00385BC5" w:rsidRDefault="00944B6F" w:rsidP="00944B6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44B6F" w:rsidRPr="00385BC5" w14:paraId="3AE25BBA" w14:textId="77777777" w:rsidTr="00A90955">
        <w:trPr>
          <w:cantSplit/>
          <w:jc w:val="center"/>
        </w:trPr>
        <w:tc>
          <w:tcPr>
            <w:tcW w:w="1666" w:type="pct"/>
            <w:tcBorders>
              <w:top w:val="single" w:sz="4" w:space="0" w:color="auto"/>
            </w:tcBorders>
            <w:vAlign w:val="center"/>
          </w:tcPr>
          <w:p w14:paraId="2B702467" w14:textId="77777777" w:rsidR="00944B6F" w:rsidRPr="00385BC5" w:rsidRDefault="00944B6F" w:rsidP="00A90955">
            <w:pPr>
              <w:pStyle w:val="MeetsEYFS"/>
              <w:rPr>
                <w:rFonts w:asciiTheme="minorHAnsi" w:hAnsiTheme="minorHAnsi" w:cstheme="minorHAnsi"/>
                <w:b/>
              </w:rPr>
            </w:pPr>
            <w:r w:rsidRPr="00385BC5">
              <w:rPr>
                <w:rFonts w:asciiTheme="minorHAnsi" w:hAnsiTheme="minorHAnsi" w:cstheme="minorHAnsi"/>
                <w:b/>
              </w:rPr>
              <w:t>This policy was adopted on</w:t>
            </w:r>
          </w:p>
        </w:tc>
        <w:tc>
          <w:tcPr>
            <w:tcW w:w="1844" w:type="pct"/>
            <w:tcBorders>
              <w:top w:val="single" w:sz="4" w:space="0" w:color="auto"/>
            </w:tcBorders>
            <w:vAlign w:val="center"/>
          </w:tcPr>
          <w:p w14:paraId="08313DB7" w14:textId="77777777" w:rsidR="00944B6F" w:rsidRPr="00385BC5" w:rsidRDefault="00944B6F" w:rsidP="00A90955">
            <w:pPr>
              <w:pStyle w:val="MeetsEYFS"/>
              <w:rPr>
                <w:rFonts w:asciiTheme="minorHAnsi" w:hAnsiTheme="minorHAnsi" w:cstheme="minorHAnsi"/>
                <w:b/>
              </w:rPr>
            </w:pPr>
            <w:r w:rsidRPr="00385BC5">
              <w:rPr>
                <w:rFonts w:asciiTheme="minorHAnsi" w:hAnsiTheme="minorHAnsi" w:cstheme="minorHAnsi"/>
                <w:b/>
              </w:rPr>
              <w:t>Signed on behalf of the nursery</w:t>
            </w:r>
          </w:p>
        </w:tc>
        <w:tc>
          <w:tcPr>
            <w:tcW w:w="1490" w:type="pct"/>
            <w:tcBorders>
              <w:top w:val="single" w:sz="4" w:space="0" w:color="auto"/>
            </w:tcBorders>
            <w:vAlign w:val="center"/>
          </w:tcPr>
          <w:p w14:paraId="64195518" w14:textId="77777777" w:rsidR="00944B6F" w:rsidRPr="00385BC5" w:rsidRDefault="00944B6F" w:rsidP="00A90955">
            <w:pPr>
              <w:pStyle w:val="MeetsEYFS"/>
              <w:rPr>
                <w:rFonts w:asciiTheme="minorHAnsi" w:hAnsiTheme="minorHAnsi" w:cstheme="minorHAnsi"/>
                <w:b/>
              </w:rPr>
            </w:pPr>
            <w:r w:rsidRPr="00385BC5">
              <w:rPr>
                <w:rFonts w:asciiTheme="minorHAnsi" w:hAnsiTheme="minorHAnsi" w:cstheme="minorHAnsi"/>
                <w:b/>
              </w:rPr>
              <w:t>Date for review</w:t>
            </w:r>
          </w:p>
        </w:tc>
      </w:tr>
      <w:tr w:rsidR="00944B6F" w:rsidRPr="0047372E" w14:paraId="3694C2AA" w14:textId="77777777" w:rsidTr="00A90955">
        <w:trPr>
          <w:cantSplit/>
          <w:jc w:val="center"/>
        </w:trPr>
        <w:tc>
          <w:tcPr>
            <w:tcW w:w="1666" w:type="pct"/>
            <w:vAlign w:val="center"/>
          </w:tcPr>
          <w:p w14:paraId="18E5B887" w14:textId="77777777" w:rsidR="00944B6F" w:rsidRPr="00385BC5" w:rsidRDefault="00944B6F"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3FE4D13C" w14:textId="77777777" w:rsidR="00944B6F" w:rsidRPr="00385BC5" w:rsidRDefault="00944B6F" w:rsidP="00A90955">
            <w:pPr>
              <w:pStyle w:val="MeetsEYFS"/>
              <w:rPr>
                <w:rFonts w:asciiTheme="minorHAnsi" w:hAnsiTheme="minorHAnsi" w:cstheme="minorHAnsi"/>
                <w:i/>
              </w:rPr>
            </w:pPr>
          </w:p>
        </w:tc>
        <w:tc>
          <w:tcPr>
            <w:tcW w:w="1490" w:type="pct"/>
          </w:tcPr>
          <w:p w14:paraId="483BBB7F" w14:textId="77777777" w:rsidR="00944B6F" w:rsidRPr="0047372E" w:rsidRDefault="00944B6F" w:rsidP="00A90955">
            <w:pPr>
              <w:pStyle w:val="MeetsEYFS"/>
              <w:rPr>
                <w:rFonts w:asciiTheme="minorHAnsi" w:hAnsiTheme="minorHAnsi" w:cstheme="minorHAnsi"/>
                <w:i/>
              </w:rPr>
            </w:pPr>
            <w:r>
              <w:rPr>
                <w:rFonts w:asciiTheme="minorHAnsi" w:hAnsiTheme="minorHAnsi" w:cstheme="minorHAnsi"/>
                <w:i/>
              </w:rPr>
              <w:t>February 2023</w:t>
            </w:r>
          </w:p>
        </w:tc>
      </w:tr>
    </w:tbl>
    <w:p w14:paraId="216C3D72" w14:textId="77777777" w:rsidR="00944B6F" w:rsidRDefault="00944B6F"/>
    <w:sectPr w:rsidR="00944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6F"/>
    <w:rsid w:val="0094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B82C"/>
  <w15:chartTrackingRefBased/>
  <w15:docId w15:val="{00C4CC1B-929D-4963-B3F2-8EAAE6DA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6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44B6F"/>
    <w:pPr>
      <w:pageBreakBefore/>
      <w:jc w:val="center"/>
    </w:pPr>
    <w:rPr>
      <w:b/>
      <w:sz w:val="36"/>
    </w:rPr>
  </w:style>
  <w:style w:type="paragraph" w:customStyle="1" w:styleId="MeetsEYFS">
    <w:name w:val="Meets EYFS"/>
    <w:basedOn w:val="Normal"/>
    <w:qFormat/>
    <w:rsid w:val="00944B6F"/>
    <w:pPr>
      <w:jc w:val="left"/>
    </w:pPr>
    <w:rPr>
      <w:sz w:val="20"/>
    </w:rPr>
  </w:style>
  <w:style w:type="paragraph" w:customStyle="1" w:styleId="deleteasappropriate">
    <w:name w:val="delete as appropriate"/>
    <w:basedOn w:val="Normal"/>
    <w:qFormat/>
    <w:rsid w:val="00944B6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2022-03-08T09:09:00Z</cp:lastPrinted>
  <dcterms:created xsi:type="dcterms:W3CDTF">2022-03-08T09:10:00Z</dcterms:created>
  <dcterms:modified xsi:type="dcterms:W3CDTF">2022-03-08T09:10:00Z</dcterms:modified>
</cp:coreProperties>
</file>